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baseline"/>
        <w:outlineLvl w:val="0"/>
        <w:rPr>
          <w:rStyle w:val="4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毕业</w:t>
      </w:r>
      <w:r>
        <w:rPr>
          <w:rStyle w:val="4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研究</w:t>
      </w:r>
      <w:r>
        <w:rPr>
          <w:rStyle w:val="4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生离校</w:t>
      </w:r>
      <w:r>
        <w:rPr>
          <w:rStyle w:val="4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aseline"/>
        <w:outlineLvl w:val="0"/>
        <w:rPr>
          <w:rStyle w:val="4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  <w:t>（此联学院留存）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兹有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学院 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       学科（专业）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jc w:val="both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同学，学号：          。</w:t>
      </w:r>
      <w:r>
        <w:rPr>
          <w:rStyle w:val="4"/>
          <w:rFonts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该生已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完成</w:t>
      </w:r>
      <w:r>
        <w:rPr>
          <w:rStyle w:val="4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学业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答辩，缴清各项费用，完成相关毕业手续，并已</w:t>
      </w:r>
      <w:r>
        <w:rPr>
          <w:rStyle w:val="4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通知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家长，经学院党委</w:t>
      </w:r>
      <w:r>
        <w:rPr>
          <w:rStyle w:val="4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研判准予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提前离校并保证疫情防控期间不再返校。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离校学生签字：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学院领导审核签字：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XX学院党委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                              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月    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left"/>
        <w:textAlignment w:val="baseline"/>
        <w:outlineLvl w:val="0"/>
        <w:rPr>
          <w:rStyle w:val="4"/>
          <w:rFonts w:hint="default" w:ascii="方正小标宋简体" w:hAnsi="方正小标宋简体" w:eastAsia="方正小标宋简体" w:cs="方正小标宋简体"/>
          <w:bCs/>
          <w:kern w:val="2"/>
          <w:sz w:val="40"/>
          <w:szCs w:val="40"/>
          <w:u w:val="none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color w:val="000000"/>
          <w:kern w:val="2"/>
          <w:sz w:val="40"/>
          <w:szCs w:val="40"/>
          <w:u w:val="none"/>
          <w:lang w:val="en-US" w:eastAsia="zh-CN" w:bidi="ar-SA"/>
        </w:rPr>
        <w:t>————————————————————</w:t>
      </w:r>
      <w:r>
        <w:rPr>
          <w:rStyle w:val="4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u w:val="none"/>
          <w:lang w:val="en-US" w:eastAsia="zh-CN" w:bidi="ar-SA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baseline"/>
        <w:outlineLvl w:val="0"/>
        <w:rPr>
          <w:rStyle w:val="4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Style w:val="4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毕业</w:t>
      </w:r>
      <w:r>
        <w:rPr>
          <w:rStyle w:val="4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研究</w:t>
      </w:r>
      <w:r>
        <w:rPr>
          <w:rStyle w:val="4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生离校</w:t>
      </w:r>
      <w:r>
        <w:rPr>
          <w:rStyle w:val="4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通知书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aseline"/>
        <w:outlineLvl w:val="0"/>
        <w:rPr>
          <w:rStyle w:val="4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  <w:t>（此联交学生）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兹有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学院 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       学科（专业）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jc w:val="both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同学，学号：          。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该生已完成</w:t>
      </w:r>
      <w:r>
        <w:rPr>
          <w:rStyle w:val="4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学业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答辩，缴清各项费用，完成相关毕业手续，并已</w:t>
      </w:r>
      <w:r>
        <w:rPr>
          <w:rStyle w:val="4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通知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家长，经学院党委</w:t>
      </w:r>
      <w:r>
        <w:rPr>
          <w:rStyle w:val="4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研判准予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提前离校并保证疫情防控期间不再返校。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离校学生签字：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学院领导审核签字：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XX学院党委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月  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</w:pP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注：该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离校单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由学院党委审核后出具，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经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签字盖章</w:t>
      </w:r>
      <w:r>
        <w:rPr>
          <w:rStyle w:val="4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后有效</w:t>
      </w:r>
      <w:r>
        <w:rPr>
          <w:rStyle w:val="4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82D82"/>
    <w:rsid w:val="22FA2699"/>
    <w:rsid w:val="7FD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2020-08-04T06:56:00Z</dcterms:created>
  <dc:creator>PC</dc:creator>
  <cp:lastModifiedBy>yzb2</cp:lastModifiedBy>
  <dcterms:modified xsi:type="dcterms:W3CDTF">2021-05-25T09:49:28Z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